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E48AC" w:rsidRPr="00F5305C" w:rsidTr="00CA7FF6">
        <w:tc>
          <w:tcPr>
            <w:tcW w:w="4225" w:type="dxa"/>
          </w:tcPr>
          <w:p w:rsidR="002E48AC" w:rsidRPr="00A344C8" w:rsidRDefault="002E48AC" w:rsidP="0013653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Plea</w:t>
            </w:r>
            <w:r w:rsidR="00A344C8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se share these infographics on your social media platforms.  Be </w:t>
            </w:r>
            <w:r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sure to</w:t>
            </w:r>
            <w:r w:rsidR="00A344C8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 tag</w:t>
            </w:r>
            <w:r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  <w:r w:rsidR="00A344C8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(</w:t>
            </w:r>
            <w:r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@</w:t>
            </w:r>
            <w:r w:rsidR="00A344C8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) us in your post</w:t>
            </w:r>
            <w:r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 by using the fo</w:t>
            </w:r>
            <w:r w:rsidR="00A344C8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llowing social media handles. </w:t>
            </w:r>
          </w:p>
        </w:tc>
        <w:tc>
          <w:tcPr>
            <w:tcW w:w="5125" w:type="dxa"/>
          </w:tcPr>
          <w:p w:rsidR="002E48AC" w:rsidRDefault="002E48AC" w:rsidP="002E48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Instagram @MNADV</w:t>
            </w:r>
          </w:p>
          <w:p w:rsidR="002E48AC" w:rsidRDefault="002E48AC" w:rsidP="002E48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Twitter @MNADV</w:t>
            </w:r>
          </w:p>
          <w:p w:rsidR="002E48AC" w:rsidRPr="002E48AC" w:rsidRDefault="002E48AC" w:rsidP="002E48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Facebook @</w:t>
            </w:r>
            <w:r>
              <w:rPr>
                <w:rFonts w:ascii="Segoe UI Historic" w:hAnsi="Segoe UI Historic" w:cs="Segoe UI Historic"/>
                <w:color w:val="65676B"/>
                <w:sz w:val="26"/>
                <w:szCs w:val="26"/>
                <w:shd w:val="clear" w:color="auto" w:fill="FFFFFF"/>
              </w:rPr>
              <w:t>marylandnetwork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 xml:space="preserve"> </w:t>
            </w:r>
          </w:p>
        </w:tc>
      </w:tr>
      <w:tr w:rsidR="002E48AC" w:rsidRPr="00F5305C" w:rsidTr="00CA7FF6">
        <w:tc>
          <w:tcPr>
            <w:tcW w:w="4225" w:type="dxa"/>
          </w:tcPr>
          <w:p w:rsidR="00F5305C" w:rsidRPr="00A344C8" w:rsidRDefault="00A344C8" w:rsidP="0013653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Suggested </w:t>
            </w:r>
            <w:r w:rsidR="00F5305C" w:rsidRPr="00A344C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Hashtags </w:t>
            </w:r>
          </w:p>
        </w:tc>
        <w:tc>
          <w:tcPr>
            <w:tcW w:w="5125" w:type="dxa"/>
          </w:tcPr>
          <w:p w:rsidR="00CA7FF6" w:rsidRPr="002E48AC" w:rsidRDefault="00CA7FF6" w:rsidP="007A3916">
            <w:pPr>
              <w:shd w:val="clear" w:color="auto" w:fill="FFFFFF"/>
              <w:spacing w:after="60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#StoptheincreaseinDV</w:t>
            </w:r>
            <w:r w:rsidR="007A3916"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MD</w:t>
            </w:r>
          </w:p>
          <w:p w:rsidR="00CA7FF6" w:rsidRPr="002E48AC" w:rsidRDefault="00CA7FF6" w:rsidP="007A3916">
            <w:pPr>
              <w:shd w:val="clear" w:color="auto" w:fill="FFFFFF"/>
              <w:spacing w:after="60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#StopDV</w:t>
            </w:r>
            <w:r w:rsidR="00A344C8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homicide</w:t>
            </w:r>
            <w:r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inMD</w:t>
            </w:r>
          </w:p>
          <w:p w:rsidR="00CA7FF6" w:rsidRPr="002E48AC" w:rsidRDefault="00CA7FF6" w:rsidP="007A3916">
            <w:pPr>
              <w:shd w:val="clear" w:color="auto" w:fill="FFFFFF"/>
              <w:spacing w:after="60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#</w:t>
            </w:r>
            <w:r w:rsidR="007A3916"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MNADV33Memorial</w:t>
            </w:r>
          </w:p>
          <w:p w:rsidR="007A3916" w:rsidRDefault="00A344C8" w:rsidP="007A3916">
            <w:pPr>
              <w:shd w:val="clear" w:color="auto" w:fill="FFFFFF"/>
              <w:spacing w:after="60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#</w:t>
            </w:r>
            <w:r w:rsidR="007A3916" w:rsidRPr="002E48AC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EndDVhomicideMD</w:t>
            </w:r>
          </w:p>
          <w:p w:rsidR="00A344C8" w:rsidRPr="002E48AC" w:rsidRDefault="00A344C8" w:rsidP="007A3916">
            <w:pPr>
              <w:shd w:val="clear" w:color="auto" w:fill="FFFFFF"/>
              <w:spacing w:after="60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#helpiscloseby</w:t>
            </w:r>
          </w:p>
          <w:p w:rsidR="00CA7FF6" w:rsidRPr="002E48AC" w:rsidRDefault="00CA7FF6" w:rsidP="0013653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</w:p>
        </w:tc>
      </w:tr>
      <w:tr w:rsidR="002E48AC" w:rsidRPr="00CA7FF6" w:rsidTr="00CA7FF6">
        <w:tc>
          <w:tcPr>
            <w:tcW w:w="4225" w:type="dxa"/>
          </w:tcPr>
          <w:p w:rsidR="00F5305C" w:rsidRPr="00A344C8" w:rsidRDefault="00A344C8" w:rsidP="00F5305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Suggested content created</w:t>
            </w:r>
            <w:r w:rsidR="00F5305C" w:rsidRPr="00A3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lines to add to the post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5" w:type="dxa"/>
          </w:tcPr>
          <w:p w:rsidR="00F5305C" w:rsidRPr="002E48AC" w:rsidRDefault="00F5305C" w:rsidP="00CA7FF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E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CA7FF6" w:rsidRPr="002E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 a drastic increase </w:t>
            </w:r>
            <w:r w:rsidR="00CA7FF6" w:rsidRPr="002E48AC">
              <w:rPr>
                <w:rFonts w:ascii="Times New Roman" w:hAnsi="Times New Roman" w:cs="Times New Roman"/>
                <w:sz w:val="24"/>
                <w:szCs w:val="24"/>
              </w:rPr>
              <w:t xml:space="preserve">of fatalities in </w:t>
            </w:r>
            <w:r w:rsidR="007A3916" w:rsidRPr="002E48AC">
              <w:rPr>
                <w:rFonts w:ascii="Times New Roman" w:hAnsi="Times New Roman" w:cs="Times New Roman"/>
                <w:sz w:val="24"/>
                <w:szCs w:val="24"/>
              </w:rPr>
              <w:t xml:space="preserve">domestic violence homicides. </w:t>
            </w:r>
            <w:r w:rsidR="00CA7FF6" w:rsidRPr="002E48AC"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  <w:r w:rsidR="007A3916" w:rsidRPr="002E48AC">
              <w:rPr>
                <w:rFonts w:ascii="Times New Roman" w:hAnsi="Times New Roman" w:cs="Times New Roman"/>
                <w:sz w:val="24"/>
                <w:szCs w:val="24"/>
              </w:rPr>
              <w:t xml:space="preserve"> of fatalities is the highest reported </w:t>
            </w:r>
            <w:r w:rsidR="00CA7FF6" w:rsidRPr="002E48AC">
              <w:rPr>
                <w:rFonts w:ascii="Times New Roman" w:hAnsi="Times New Roman" w:cs="Times New Roman"/>
                <w:sz w:val="24"/>
                <w:szCs w:val="24"/>
              </w:rPr>
              <w:t xml:space="preserve">since 2007. </w:t>
            </w:r>
          </w:p>
          <w:p w:rsidR="002E48AC" w:rsidRPr="00A344C8" w:rsidRDefault="00CA7FF6" w:rsidP="00CA7FF6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rPr>
                <w:rFonts w:ascii="Ebrima" w:hAnsi="Ebrima" w:cstheme="minorHAnsi"/>
              </w:rPr>
            </w:pPr>
            <w:r w:rsidRPr="00A344C8">
              <w:rPr>
                <w:rFonts w:ascii="Ebrima" w:hAnsi="Ebrima"/>
              </w:rPr>
              <w:t>Of the total 56 lives lost</w:t>
            </w:r>
            <w:r w:rsidR="002E48AC" w:rsidRPr="00A344C8">
              <w:rPr>
                <w:rFonts w:ascii="Ebrima" w:hAnsi="Ebrima"/>
              </w:rPr>
              <w:t xml:space="preserve"> in 2020</w:t>
            </w:r>
            <w:r w:rsidRPr="00A344C8">
              <w:rPr>
                <w:rFonts w:ascii="Ebrima" w:hAnsi="Ebrima"/>
              </w:rPr>
              <w:t>, 38 we</w:t>
            </w:r>
            <w:r w:rsidR="002E48AC" w:rsidRPr="00A344C8">
              <w:rPr>
                <w:rFonts w:ascii="Ebrima" w:hAnsi="Ebrima"/>
              </w:rPr>
              <w:t>re victims of domestic violence</w:t>
            </w:r>
          </w:p>
          <w:p w:rsidR="00CA7FF6" w:rsidRPr="00A344C8" w:rsidRDefault="002E48AC" w:rsidP="00CA7FF6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rPr>
                <w:rFonts w:ascii="Ebrima" w:hAnsi="Ebrima" w:cstheme="minorHAnsi"/>
              </w:rPr>
            </w:pPr>
            <w:r>
              <w:rPr>
                <w:rFonts w:ascii="Ebrima" w:hAnsi="Ebrima"/>
              </w:rPr>
              <w:t xml:space="preserve">  </w:t>
            </w:r>
            <w:r w:rsidRPr="00A344C8">
              <w:rPr>
                <w:rFonts w:ascii="Ebrima" w:hAnsi="Ebrima"/>
              </w:rPr>
              <w:t>Of the total lives lost in 2020,</w:t>
            </w:r>
            <w:r w:rsidR="00CA7FF6" w:rsidRPr="00A344C8">
              <w:rPr>
                <w:rFonts w:ascii="Ebrima" w:hAnsi="Ebrima"/>
              </w:rPr>
              <w:t xml:space="preserve"> 11 were abusive partners</w:t>
            </w:r>
            <w:r w:rsidR="00CA7FF6" w:rsidRPr="00A344C8">
              <w:rPr>
                <w:rFonts w:ascii="Ebrima" w:hAnsi="Ebrima" w:cstheme="minorHAnsi"/>
              </w:rPr>
              <w:t xml:space="preserve">, 3 were bystanders, and 4 others were killed by domestic-violence dynamics with </w:t>
            </w:r>
            <w:r w:rsidR="00CA7FF6" w:rsidRPr="00A344C8">
              <w:rPr>
                <w:rFonts w:ascii="Ebrima" w:hAnsi="Ebrima" w:cstheme="minorHAnsi"/>
                <w:iCs/>
                <w:shd w:val="clear" w:color="auto" w:fill="FFFFFF"/>
              </w:rPr>
              <w:t>details of case undetermined due to ongoing legal action</w:t>
            </w:r>
            <w:r w:rsidR="00CA7FF6" w:rsidRPr="00A344C8">
              <w:rPr>
                <w:rFonts w:ascii="Ebrima" w:hAnsi="Ebrima" w:cstheme="minorHAnsi"/>
              </w:rPr>
              <w:t xml:space="preserve">. </w:t>
            </w:r>
          </w:p>
          <w:p w:rsidR="00CA7FF6" w:rsidRPr="002E48AC" w:rsidRDefault="007A3916" w:rsidP="00CA7FF6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rPr>
                <w:rFonts w:ascii="Ebrima" w:hAnsi="Ebrima" w:cstheme="minorHAnsi"/>
              </w:rPr>
            </w:pPr>
            <w:r w:rsidRPr="002E48AC">
              <w:rPr>
                <w:rFonts w:ascii="Ebrima" w:hAnsi="Ebrima" w:cstheme="minorHAnsi"/>
              </w:rPr>
              <w:lastRenderedPageBreak/>
              <w:t>IN 2020, 92%</w:t>
            </w:r>
            <w:r w:rsidR="00CA7FF6" w:rsidRPr="002E48AC">
              <w:rPr>
                <w:rFonts w:ascii="Ebrima" w:hAnsi="Ebrima" w:cstheme="minorHAnsi"/>
              </w:rPr>
              <w:t xml:space="preserve"> of the intimate partner victims were women. </w:t>
            </w:r>
          </w:p>
          <w:p w:rsidR="00CA7FF6" w:rsidRPr="002E48AC" w:rsidRDefault="007A3916" w:rsidP="00CA7FF6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rPr>
                <w:rFonts w:ascii="Ebrima" w:hAnsi="Ebrima"/>
              </w:rPr>
            </w:pPr>
            <w:r w:rsidRPr="002E48AC">
              <w:rPr>
                <w:rFonts w:ascii="Ebrima" w:hAnsi="Ebrima"/>
              </w:rPr>
              <w:t>In 2020, t</w:t>
            </w:r>
            <w:r w:rsidR="00CA7FF6" w:rsidRPr="002E48AC">
              <w:rPr>
                <w:rFonts w:ascii="Ebrima" w:hAnsi="Ebrima"/>
              </w:rPr>
              <w:t xml:space="preserve">he ages of the </w:t>
            </w:r>
            <w:r w:rsidRPr="002E48AC">
              <w:rPr>
                <w:rFonts w:ascii="Ebrima" w:hAnsi="Ebrima"/>
              </w:rPr>
              <w:t xml:space="preserve">domestic violence homicide </w:t>
            </w:r>
            <w:r w:rsidR="00CA7FF6" w:rsidRPr="002E48AC">
              <w:rPr>
                <w:rFonts w:ascii="Ebrima" w:hAnsi="Ebrima"/>
              </w:rPr>
              <w:t xml:space="preserve">victims raged from 3 to 76 years old. </w:t>
            </w:r>
          </w:p>
          <w:p w:rsidR="00CA7FF6" w:rsidRPr="002E48AC" w:rsidRDefault="007A3916" w:rsidP="00CA7FF6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rPr>
                <w:rFonts w:ascii="Ebrima" w:hAnsi="Ebrima"/>
              </w:rPr>
            </w:pPr>
            <w:r w:rsidRPr="002E48AC">
              <w:rPr>
                <w:rFonts w:ascii="Ebrima" w:hAnsi="Ebrima"/>
              </w:rPr>
              <w:t xml:space="preserve">In 2020, </w:t>
            </w:r>
            <w:r w:rsidR="00CA7FF6" w:rsidRPr="002E48AC">
              <w:rPr>
                <w:rFonts w:ascii="Ebrima" w:hAnsi="Ebrima"/>
              </w:rPr>
              <w:t>Guns were used in 100% of the abusive partner deaths a</w:t>
            </w:r>
            <w:r w:rsidRPr="002E48AC">
              <w:rPr>
                <w:rFonts w:ascii="Ebrima" w:hAnsi="Ebrima"/>
              </w:rPr>
              <w:t xml:space="preserve">nd in 77% of the overall deaths in the state of MD. </w:t>
            </w:r>
          </w:p>
          <w:p w:rsidR="007A3916" w:rsidRPr="002E48AC" w:rsidRDefault="007A3916" w:rsidP="007A3916">
            <w:pPr>
              <w:pStyle w:val="xmsolistparagraph"/>
              <w:shd w:val="clear" w:color="auto" w:fill="FFFFFF"/>
              <w:spacing w:before="0" w:beforeAutospacing="0" w:after="240" w:afterAutospacing="0"/>
              <w:rPr>
                <w:rFonts w:ascii="Ebrima" w:hAnsi="Ebrima"/>
              </w:rPr>
            </w:pPr>
          </w:p>
          <w:p w:rsidR="00CA7FF6" w:rsidRPr="002E48AC" w:rsidRDefault="00CA7FF6" w:rsidP="007A3916">
            <w:pPr>
              <w:pStyle w:val="ListParagraph"/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8AC" w:rsidRPr="00CA7FF6" w:rsidTr="00CA7FF6">
        <w:tc>
          <w:tcPr>
            <w:tcW w:w="4225" w:type="dxa"/>
          </w:tcPr>
          <w:p w:rsidR="002E48AC" w:rsidRPr="00473DF8" w:rsidRDefault="002E48AC" w:rsidP="00F5305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73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Infographic images (Right click on the image to save to your electronic device or computer.  </w:t>
            </w:r>
            <w:bookmarkEnd w:id="0"/>
          </w:p>
        </w:tc>
        <w:tc>
          <w:tcPr>
            <w:tcW w:w="5125" w:type="dxa"/>
          </w:tcPr>
          <w:p w:rsid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15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morialServiceSocialpost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1675" cy="1971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orialServiceSocialpost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90725" cy="1990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morialServiceSocialpost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4050" cy="1924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morialServiceSocialpost (4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2114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morialInfographic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8AC" w:rsidRPr="002E48AC" w:rsidRDefault="002E48AC" w:rsidP="002E48A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2114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1INfographicMemSlides (6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8EE" w:rsidRPr="00CA7FF6" w:rsidRDefault="00DB28EE" w:rsidP="00F5305C">
      <w:pPr>
        <w:rPr>
          <w:sz w:val="28"/>
          <w:szCs w:val="28"/>
        </w:rPr>
      </w:pPr>
    </w:p>
    <w:sectPr w:rsidR="00DB28EE" w:rsidRPr="00CA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5C" w:rsidRDefault="00F5305C" w:rsidP="00F5305C">
      <w:pPr>
        <w:spacing w:after="0" w:line="240" w:lineRule="auto"/>
      </w:pPr>
      <w:r>
        <w:separator/>
      </w:r>
    </w:p>
  </w:endnote>
  <w:endnote w:type="continuationSeparator" w:id="0">
    <w:p w:rsidR="00F5305C" w:rsidRDefault="00F5305C" w:rsidP="00F5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5C" w:rsidRDefault="00F5305C" w:rsidP="00F5305C">
      <w:pPr>
        <w:spacing w:after="0" w:line="240" w:lineRule="auto"/>
      </w:pPr>
      <w:r>
        <w:separator/>
      </w:r>
    </w:p>
  </w:footnote>
  <w:footnote w:type="continuationSeparator" w:id="0">
    <w:p w:rsidR="00F5305C" w:rsidRDefault="00F5305C" w:rsidP="00F5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41D"/>
    <w:multiLevelType w:val="hybridMultilevel"/>
    <w:tmpl w:val="4500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2B0B"/>
    <w:multiLevelType w:val="multilevel"/>
    <w:tmpl w:val="AE8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53EAD"/>
    <w:multiLevelType w:val="hybridMultilevel"/>
    <w:tmpl w:val="6A048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A703A5"/>
    <w:multiLevelType w:val="hybridMultilevel"/>
    <w:tmpl w:val="128248E0"/>
    <w:lvl w:ilvl="0" w:tplc="350EE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53B"/>
    <w:multiLevelType w:val="hybridMultilevel"/>
    <w:tmpl w:val="0C743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C"/>
    <w:rsid w:val="002E48AC"/>
    <w:rsid w:val="00473DF8"/>
    <w:rsid w:val="007A3916"/>
    <w:rsid w:val="00A344C8"/>
    <w:rsid w:val="00AC6F72"/>
    <w:rsid w:val="00CA7FF6"/>
    <w:rsid w:val="00DB28EE"/>
    <w:rsid w:val="00F5305C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1C7C-A97B-435F-B789-BB30B83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5C"/>
  </w:style>
  <w:style w:type="paragraph" w:styleId="Footer">
    <w:name w:val="footer"/>
    <w:basedOn w:val="Normal"/>
    <w:link w:val="FooterChar"/>
    <w:uiPriority w:val="99"/>
    <w:unhideWhenUsed/>
    <w:rsid w:val="00F5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5C"/>
  </w:style>
  <w:style w:type="paragraph" w:styleId="ListParagraph">
    <w:name w:val="List Paragraph"/>
    <w:basedOn w:val="Normal"/>
    <w:uiPriority w:val="34"/>
    <w:qFormat/>
    <w:rsid w:val="00F5305C"/>
    <w:pPr>
      <w:ind w:left="720"/>
      <w:contextualSpacing/>
    </w:pPr>
  </w:style>
  <w:style w:type="paragraph" w:customStyle="1" w:styleId="xmsolistparagraph">
    <w:name w:val="x_msolistparagraph"/>
    <w:basedOn w:val="Normal"/>
    <w:rsid w:val="00CA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Chimere Jackson</dc:creator>
  <cp:keywords/>
  <dc:description/>
  <cp:lastModifiedBy>Chimere Jackson</cp:lastModifiedBy>
  <cp:revision>3</cp:revision>
  <dcterms:created xsi:type="dcterms:W3CDTF">2021-02-08T18:47:00Z</dcterms:created>
  <dcterms:modified xsi:type="dcterms:W3CDTF">2021-02-08T18:47:00Z</dcterms:modified>
</cp:coreProperties>
</file>